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A" w:rsidRDefault="0059233A" w:rsidP="0059233A">
      <w:pPr>
        <w:pStyle w:val="tihat"/>
        <w:tabs>
          <w:tab w:val="left" w:pos="612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.../.../20...</w:t>
      </w:r>
    </w:p>
    <w:p w:rsidR="0059233A" w:rsidRDefault="0059233A" w:rsidP="0059233A">
      <w:pPr>
        <w:pStyle w:val="tihat"/>
        <w:tabs>
          <w:tab w:val="left" w:pos="6120"/>
        </w:tabs>
        <w:jc w:val="right"/>
        <w:rPr>
          <w:b/>
          <w:sz w:val="24"/>
          <w:szCs w:val="24"/>
        </w:rPr>
      </w:pPr>
    </w:p>
    <w:p w:rsidR="009C3403" w:rsidRDefault="000441C6" w:rsidP="009C3403">
      <w:pPr>
        <w:pStyle w:val="tihat"/>
        <w:tabs>
          <w:tab w:val="left" w:pos="61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SORUŞTURMA</w:t>
      </w:r>
      <w:r w:rsidR="00BE7A23">
        <w:rPr>
          <w:b/>
          <w:sz w:val="24"/>
          <w:szCs w:val="24"/>
        </w:rPr>
        <w:t>/DOSYA</w:t>
      </w:r>
      <w:r>
        <w:rPr>
          <w:b/>
          <w:sz w:val="24"/>
          <w:szCs w:val="24"/>
        </w:rPr>
        <w:t xml:space="preserve"> </w:t>
      </w:r>
      <w:r w:rsidR="00EA57F2">
        <w:rPr>
          <w:b/>
          <w:sz w:val="24"/>
          <w:szCs w:val="24"/>
        </w:rPr>
        <w:t xml:space="preserve">NO  </w:t>
      </w:r>
      <w:r w:rsidR="009C3403">
        <w:rPr>
          <w:b/>
          <w:sz w:val="24"/>
          <w:szCs w:val="24"/>
        </w:rPr>
        <w:t>: 20</w:t>
      </w:r>
      <w:proofErr w:type="gramStart"/>
      <w:r w:rsidR="009C3403">
        <w:rPr>
          <w:b/>
          <w:sz w:val="24"/>
          <w:szCs w:val="24"/>
        </w:rPr>
        <w:t>..</w:t>
      </w:r>
      <w:proofErr w:type="gramEnd"/>
      <w:r w:rsidR="009C3403">
        <w:rPr>
          <w:b/>
          <w:sz w:val="24"/>
          <w:szCs w:val="24"/>
        </w:rPr>
        <w:t>/...</w:t>
      </w:r>
      <w:r w:rsidR="009C3403">
        <w:rPr>
          <w:b/>
          <w:sz w:val="24"/>
          <w:szCs w:val="24"/>
        </w:rPr>
        <w:tab/>
      </w:r>
    </w:p>
    <w:p w:rsidR="009C3403" w:rsidRDefault="009C3403" w:rsidP="009C3403">
      <w:pPr>
        <w:pStyle w:val="tihat"/>
        <w:rPr>
          <w:b/>
          <w:sz w:val="24"/>
          <w:szCs w:val="24"/>
        </w:rPr>
      </w:pPr>
      <w:r>
        <w:rPr>
          <w:b/>
          <w:sz w:val="24"/>
          <w:szCs w:val="24"/>
        </w:rPr>
        <w:t>ÇAĞRILA</w:t>
      </w:r>
      <w:r w:rsidR="009E1FDF">
        <w:rPr>
          <w:b/>
          <w:sz w:val="24"/>
          <w:szCs w:val="24"/>
        </w:rPr>
        <w:t>N MÜŞTEKİ</w:t>
      </w:r>
      <w:r>
        <w:rPr>
          <w:b/>
          <w:sz w:val="24"/>
          <w:szCs w:val="24"/>
        </w:rPr>
        <w:tab/>
        <w:t>:</w:t>
      </w:r>
    </w:p>
    <w:p w:rsidR="009C3403" w:rsidRDefault="009C3403" w:rsidP="009C3403">
      <w:pPr>
        <w:pStyle w:val="tihat"/>
        <w:rPr>
          <w:b/>
          <w:sz w:val="24"/>
          <w:szCs w:val="24"/>
        </w:rPr>
      </w:pPr>
      <w:r>
        <w:rPr>
          <w:b/>
          <w:sz w:val="24"/>
          <w:szCs w:val="24"/>
        </w:rPr>
        <w:t>ADRESİ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</w:p>
    <w:p w:rsidR="009C3403" w:rsidRDefault="009C3403" w:rsidP="009C3403">
      <w:pPr>
        <w:pStyle w:val="tihat"/>
        <w:rPr>
          <w:b/>
          <w:sz w:val="24"/>
          <w:szCs w:val="24"/>
        </w:rPr>
      </w:pPr>
      <w:r>
        <w:rPr>
          <w:b/>
          <w:sz w:val="24"/>
          <w:szCs w:val="24"/>
        </w:rPr>
        <w:t>İFADE YERİ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proofErr w:type="gramStart"/>
      <w:r>
        <w:rPr>
          <w:b/>
          <w:sz w:val="24"/>
          <w:szCs w:val="24"/>
        </w:rPr>
        <w:t>………..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………</w:t>
      </w:r>
      <w:proofErr w:type="gramEnd"/>
      <w:r>
        <w:rPr>
          <w:b/>
          <w:sz w:val="24"/>
          <w:szCs w:val="24"/>
        </w:rPr>
        <w:t xml:space="preserve"> KAT: … ODA</w:t>
      </w:r>
      <w:r>
        <w:rPr>
          <w:b/>
          <w:sz w:val="24"/>
          <w:szCs w:val="24"/>
        </w:rPr>
        <w:tab/>
        <w:t>: …</w:t>
      </w:r>
    </w:p>
    <w:p w:rsidR="00F57FE1" w:rsidRDefault="009E1FDF" w:rsidP="009C3403">
      <w:pPr>
        <w:pStyle w:val="tihat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DOSYAYA KONU</w:t>
      </w:r>
      <w:r w:rsidR="009C3403">
        <w:rPr>
          <w:b/>
          <w:sz w:val="24"/>
          <w:szCs w:val="24"/>
        </w:rPr>
        <w:t xml:space="preserve"> SUÇ</w:t>
      </w:r>
      <w:r w:rsidR="009C3403">
        <w:rPr>
          <w:b/>
          <w:sz w:val="24"/>
          <w:szCs w:val="24"/>
        </w:rPr>
        <w:tab/>
      </w:r>
      <w:r w:rsidR="009C3403">
        <w:rPr>
          <w:sz w:val="24"/>
          <w:szCs w:val="24"/>
        </w:rPr>
        <w:t xml:space="preserve">: </w:t>
      </w:r>
      <w:proofErr w:type="gramStart"/>
      <w:r w:rsidR="009C3403" w:rsidRPr="000441C6">
        <w:rPr>
          <w:i/>
          <w:color w:val="FF0000"/>
          <w:sz w:val="24"/>
          <w:szCs w:val="24"/>
        </w:rPr>
        <w:t>…..</w:t>
      </w:r>
      <w:proofErr w:type="gramEnd"/>
      <w:r w:rsidR="009C3403" w:rsidRPr="000441C6">
        <w:rPr>
          <w:i/>
          <w:color w:val="FF0000"/>
          <w:sz w:val="24"/>
          <w:szCs w:val="24"/>
        </w:rPr>
        <w:t xml:space="preserve"> </w:t>
      </w:r>
      <w:r w:rsidR="00F57FE1">
        <w:rPr>
          <w:i/>
          <w:color w:val="FF0000"/>
          <w:sz w:val="24"/>
          <w:szCs w:val="24"/>
        </w:rPr>
        <w:t>(eylem detaylı olarak yazılır)</w:t>
      </w:r>
    </w:p>
    <w:p w:rsidR="00F57FE1" w:rsidRDefault="00F57FE1" w:rsidP="009C3403">
      <w:pPr>
        <w:pStyle w:val="tihat"/>
        <w:rPr>
          <w:i/>
          <w:color w:val="FF0000"/>
          <w:sz w:val="24"/>
          <w:szCs w:val="24"/>
        </w:rPr>
      </w:pPr>
    </w:p>
    <w:p w:rsidR="009C3403" w:rsidRDefault="009C3403" w:rsidP="009C3403">
      <w:pPr>
        <w:pStyle w:val="tihat"/>
        <w:rPr>
          <w:sz w:val="24"/>
          <w:szCs w:val="24"/>
        </w:rPr>
      </w:pPr>
      <w:r>
        <w:rPr>
          <w:sz w:val="24"/>
          <w:szCs w:val="24"/>
        </w:rPr>
        <w:t xml:space="preserve">Bu davetiye ile, </w:t>
      </w:r>
      <w:r w:rsidR="009E1FDF">
        <w:rPr>
          <w:sz w:val="24"/>
          <w:szCs w:val="24"/>
        </w:rPr>
        <w:t>müşteki olarak bulunduğunuz</w:t>
      </w:r>
      <w:r>
        <w:rPr>
          <w:sz w:val="24"/>
          <w:szCs w:val="24"/>
        </w:rPr>
        <w:t xml:space="preserve"> soruşturma</w:t>
      </w:r>
      <w:r w:rsidR="009E1FDF">
        <w:rPr>
          <w:sz w:val="24"/>
          <w:szCs w:val="24"/>
        </w:rPr>
        <w:t xml:space="preserve"> kapsamın</w:t>
      </w:r>
      <w:r>
        <w:rPr>
          <w:sz w:val="24"/>
          <w:szCs w:val="24"/>
        </w:rPr>
        <w:t xml:space="preserve">da Ceza Muhakemesi Kanununun </w:t>
      </w:r>
      <w:r w:rsidR="009E1FDF">
        <w:rPr>
          <w:sz w:val="24"/>
          <w:szCs w:val="24"/>
        </w:rPr>
        <w:t>233</w:t>
      </w:r>
      <w:r>
        <w:rPr>
          <w:sz w:val="24"/>
          <w:szCs w:val="24"/>
        </w:rPr>
        <w:t xml:space="preserve">. maddesi uyarınca </w:t>
      </w:r>
      <w:r w:rsidR="009E1FDF">
        <w:rPr>
          <w:sz w:val="24"/>
          <w:szCs w:val="24"/>
        </w:rPr>
        <w:t>beyanınızın</w:t>
      </w:r>
      <w:r>
        <w:rPr>
          <w:sz w:val="24"/>
          <w:szCs w:val="24"/>
        </w:rPr>
        <w:t xml:space="preserve"> alınması gerektiğinden,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/…/….. günü </w:t>
      </w:r>
      <w:proofErr w:type="gramStart"/>
      <w:r>
        <w:rPr>
          <w:sz w:val="24"/>
          <w:szCs w:val="24"/>
        </w:rPr>
        <w:t>saat 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te ifade yerinde hazır bulunmanız gerektiği, bildirilen tarihte gelmediğiniz takdirde, hakkınızda kanuni usullerin uygulanacağı, Ceza Muhakemesi Kanununun </w:t>
      </w:r>
      <w:r w:rsidR="009E1FDF">
        <w:rPr>
          <w:sz w:val="24"/>
          <w:szCs w:val="24"/>
        </w:rPr>
        <w:t>233</w:t>
      </w:r>
      <w:r>
        <w:rPr>
          <w:sz w:val="24"/>
          <w:szCs w:val="24"/>
        </w:rPr>
        <w:t>. maddesi uyarınca bildirilir.</w:t>
      </w:r>
    </w:p>
    <w:p w:rsidR="009C3403" w:rsidRDefault="009C3403" w:rsidP="009C3403">
      <w:pPr>
        <w:pStyle w:val="tihat"/>
        <w:rPr>
          <w:sz w:val="24"/>
          <w:szCs w:val="24"/>
        </w:rPr>
      </w:pPr>
    </w:p>
    <w:p w:rsidR="009C3403" w:rsidRDefault="009C3403" w:rsidP="009C3403">
      <w:pPr>
        <w:pStyle w:val="tihat"/>
        <w:ind w:left="566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…………..</w:t>
      </w:r>
      <w:proofErr w:type="gramEnd"/>
    </w:p>
    <w:p w:rsidR="009C3403" w:rsidRDefault="000441C6" w:rsidP="009C3403">
      <w:pPr>
        <w:pStyle w:val="tiha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Soruşturmacı/</w:t>
      </w:r>
      <w:proofErr w:type="gramStart"/>
      <w:r w:rsidR="009C3403">
        <w:rPr>
          <w:b/>
          <w:sz w:val="24"/>
          <w:szCs w:val="24"/>
        </w:rPr>
        <w:t>Soruşturma  Komisyonu</w:t>
      </w:r>
      <w:proofErr w:type="gramEnd"/>
      <w:r w:rsidR="009C3403">
        <w:rPr>
          <w:b/>
          <w:sz w:val="24"/>
          <w:szCs w:val="24"/>
        </w:rPr>
        <w:t xml:space="preserve"> Başkanı</w:t>
      </w:r>
    </w:p>
    <w:p w:rsidR="009C3403" w:rsidRDefault="009C3403" w:rsidP="009C3403">
      <w:pPr>
        <w:pStyle w:val="tihat"/>
        <w:rPr>
          <w:sz w:val="24"/>
          <w:szCs w:val="24"/>
          <w:u w:val="single"/>
        </w:rPr>
      </w:pPr>
    </w:p>
    <w:p w:rsidR="00115CB4" w:rsidRDefault="00115CB4" w:rsidP="009C3403">
      <w:pPr>
        <w:pStyle w:val="tihat"/>
        <w:rPr>
          <w:b/>
          <w:sz w:val="24"/>
          <w:szCs w:val="24"/>
        </w:rPr>
      </w:pPr>
    </w:p>
    <w:p w:rsidR="002D780B" w:rsidRPr="002D780B" w:rsidRDefault="002D780B" w:rsidP="009C3403">
      <w:pPr>
        <w:rPr>
          <w:sz w:val="18"/>
        </w:rPr>
      </w:pPr>
      <w:bookmarkStart w:id="0" w:name="_GoBack"/>
      <w:bookmarkEnd w:id="0"/>
      <w:r w:rsidRPr="00731D6C">
        <w:rPr>
          <w:i/>
          <w:sz w:val="18"/>
        </w:rPr>
        <w:t>* Dosya No kısmına savcılık görevsizlik kararındaki soruşturma numarası verilecek. Soruşturma doğrudan Üniversite tarafından başlatılmış ise bu numarayı hukuk müşavirliği verecek.</w:t>
      </w:r>
    </w:p>
    <w:sectPr w:rsidR="002D780B" w:rsidRPr="002D78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F5" w:rsidRDefault="009600F5" w:rsidP="000E1A48">
      <w:pPr>
        <w:spacing w:before="0" w:line="240" w:lineRule="auto"/>
      </w:pPr>
      <w:r>
        <w:separator/>
      </w:r>
    </w:p>
  </w:endnote>
  <w:endnote w:type="continuationSeparator" w:id="0">
    <w:p w:rsidR="009600F5" w:rsidRDefault="009600F5" w:rsidP="000E1A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F5" w:rsidRDefault="009600F5" w:rsidP="000E1A48">
      <w:pPr>
        <w:spacing w:before="0" w:line="240" w:lineRule="auto"/>
      </w:pPr>
      <w:r>
        <w:separator/>
      </w:r>
    </w:p>
  </w:footnote>
  <w:footnote w:type="continuationSeparator" w:id="0">
    <w:p w:rsidR="009600F5" w:rsidRDefault="009600F5" w:rsidP="000E1A4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31"/>
      <w:gridCol w:w="1352"/>
    </w:tblGrid>
    <w:tr w:rsidR="000E1A48" w:rsidRPr="00810B48" w:rsidTr="003E0E1F">
      <w:trPr>
        <w:trHeight w:val="1722"/>
        <w:jc w:val="center"/>
      </w:trPr>
      <w:tc>
        <w:tcPr>
          <w:tcW w:w="1418" w:type="dxa"/>
          <w:vAlign w:val="center"/>
        </w:tcPr>
        <w:p w:rsidR="000E1A48" w:rsidRPr="00810B48" w:rsidRDefault="000E1A48" w:rsidP="003E0E1F">
          <w:pPr>
            <w:spacing w:line="276" w:lineRule="auto"/>
            <w:ind w:firstLine="0"/>
            <w:rPr>
              <w:sz w:val="24"/>
              <w:szCs w:val="24"/>
            </w:rPr>
          </w:pPr>
          <w:bookmarkStart w:id="1" w:name="_Toc312155106"/>
          <w:bookmarkStart w:id="2" w:name="_Toc450384721"/>
          <w:r w:rsidRPr="00810B48">
            <w:rPr>
              <w:noProof/>
              <w:sz w:val="24"/>
              <w:szCs w:val="24"/>
            </w:rPr>
            <w:drawing>
              <wp:inline distT="0" distB="0" distL="0" distR="0" wp14:anchorId="6AC313D4" wp14:editId="58DCA061">
                <wp:extent cx="790575" cy="714375"/>
                <wp:effectExtent l="0" t="0" r="0" b="9525"/>
                <wp:docPr id="1" name="Resim 1" descr="Afyon Kocatepe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yon Kocatepe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0E1A48" w:rsidRPr="00810B48" w:rsidRDefault="000E1A48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 w:rsidRPr="00810B48">
            <w:rPr>
              <w:b/>
              <w:sz w:val="24"/>
              <w:szCs w:val="24"/>
            </w:rPr>
            <w:t>T.C.</w:t>
          </w:r>
        </w:p>
        <w:p w:rsidR="000E1A48" w:rsidRPr="00810B48" w:rsidRDefault="000E1A48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 w:rsidRPr="00810B48">
            <w:rPr>
              <w:b/>
              <w:sz w:val="24"/>
              <w:szCs w:val="24"/>
            </w:rPr>
            <w:t>AFYON KOCATEPE ÜNİVERSİTESİ</w:t>
          </w:r>
        </w:p>
        <w:p w:rsidR="000E1A48" w:rsidRPr="00810B48" w:rsidRDefault="000E1A48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 w:rsidRPr="00810B48">
            <w:rPr>
              <w:b/>
              <w:sz w:val="24"/>
              <w:szCs w:val="24"/>
            </w:rPr>
            <w:t>CEZA SORUŞTURMASI</w:t>
          </w:r>
        </w:p>
        <w:p w:rsidR="000E1A48" w:rsidRPr="00810B48" w:rsidRDefault="009E1FDF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MÜŞTEKİ</w:t>
          </w:r>
          <w:r w:rsidR="000E1A48">
            <w:rPr>
              <w:b/>
              <w:sz w:val="24"/>
              <w:szCs w:val="24"/>
            </w:rPr>
            <w:t xml:space="preserve"> DAVETİ FORMU</w:t>
          </w:r>
        </w:p>
      </w:tc>
      <w:tc>
        <w:tcPr>
          <w:tcW w:w="1352" w:type="dxa"/>
        </w:tcPr>
        <w:p w:rsidR="000E1A48" w:rsidRPr="00810B48" w:rsidRDefault="000E1A48" w:rsidP="003E0E1F">
          <w:pPr>
            <w:spacing w:line="276" w:lineRule="auto"/>
            <w:jc w:val="center"/>
            <w:rPr>
              <w:sz w:val="24"/>
              <w:szCs w:val="24"/>
            </w:rPr>
          </w:pPr>
        </w:p>
        <w:p w:rsidR="000E1A48" w:rsidRPr="00810B48" w:rsidRDefault="000E1A48" w:rsidP="003E0E1F">
          <w:pPr>
            <w:spacing w:line="276" w:lineRule="auto"/>
            <w:jc w:val="center"/>
            <w:rPr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1524695038"/>
            <w:docPartObj>
              <w:docPartGallery w:val="Page Numbers (Top of Page)"/>
              <w:docPartUnique/>
            </w:docPartObj>
          </w:sdtPr>
          <w:sdtEndPr/>
          <w:sdtContent>
            <w:p w:rsidR="000E1A48" w:rsidRPr="00810B48" w:rsidRDefault="000E1A48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0B48">
                <w:rPr>
                  <w:rFonts w:ascii="Times New Roman" w:hAnsi="Times New Roman" w:cs="Times New Roman"/>
                  <w:sz w:val="24"/>
                  <w:szCs w:val="24"/>
                </w:rPr>
                <w:t>Sayfa:</w:t>
              </w:r>
            </w:p>
            <w:p w:rsidR="000E1A48" w:rsidRPr="00810B48" w:rsidRDefault="000E1A48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nstrText>PAGE</w:instrTex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717DC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1</w: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  <w:r w:rsidRPr="00810B48">
                <w:rPr>
                  <w:rFonts w:ascii="Times New Roman" w:hAnsi="Times New Roman" w:cs="Times New Roman"/>
                  <w:sz w:val="24"/>
                  <w:szCs w:val="24"/>
                </w:rPr>
                <w:t xml:space="preserve"> / </w: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</w:t>
              </w:r>
            </w:p>
          </w:sdtContent>
        </w:sdt>
        <w:p w:rsidR="000E1A48" w:rsidRPr="00810B48" w:rsidRDefault="000E1A48" w:rsidP="003E0E1F">
          <w:pPr>
            <w:spacing w:line="276" w:lineRule="auto"/>
            <w:ind w:firstLine="0"/>
            <w:jc w:val="center"/>
            <w:rPr>
              <w:sz w:val="24"/>
              <w:szCs w:val="24"/>
            </w:rPr>
          </w:pPr>
        </w:p>
      </w:tc>
    </w:tr>
    <w:bookmarkEnd w:id="1"/>
    <w:bookmarkEnd w:id="2"/>
  </w:tbl>
  <w:p w:rsidR="000E1A48" w:rsidRDefault="000E1A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03"/>
    <w:rsid w:val="000441C6"/>
    <w:rsid w:val="000E1A48"/>
    <w:rsid w:val="00115CB4"/>
    <w:rsid w:val="002D780B"/>
    <w:rsid w:val="0059233A"/>
    <w:rsid w:val="00717DC9"/>
    <w:rsid w:val="00731D6C"/>
    <w:rsid w:val="009600F5"/>
    <w:rsid w:val="00996B93"/>
    <w:rsid w:val="009C3403"/>
    <w:rsid w:val="009E1FDF"/>
    <w:rsid w:val="00A577BF"/>
    <w:rsid w:val="00BC5273"/>
    <w:rsid w:val="00BE7A23"/>
    <w:rsid w:val="00EA57F2"/>
    <w:rsid w:val="00F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03"/>
    <w:pPr>
      <w:snapToGrid w:val="0"/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9C3403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57FE1"/>
    <w:pPr>
      <w:tabs>
        <w:tab w:val="center" w:pos="4536"/>
        <w:tab w:val="right" w:pos="9072"/>
      </w:tabs>
      <w:snapToGri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57FE1"/>
  </w:style>
  <w:style w:type="paragraph" w:styleId="BalonMetni">
    <w:name w:val="Balloon Text"/>
    <w:basedOn w:val="Normal"/>
    <w:link w:val="BalonMetniChar"/>
    <w:uiPriority w:val="99"/>
    <w:semiHidden/>
    <w:unhideWhenUsed/>
    <w:rsid w:val="00F57FE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FE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1A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A48"/>
    <w:rPr>
      <w:rFonts w:ascii="Times New Roman" w:eastAsia="Times New Roman" w:hAnsi="Times New Roman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03"/>
    <w:pPr>
      <w:snapToGrid w:val="0"/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9C3403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57FE1"/>
    <w:pPr>
      <w:tabs>
        <w:tab w:val="center" w:pos="4536"/>
        <w:tab w:val="right" w:pos="9072"/>
      </w:tabs>
      <w:snapToGri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57FE1"/>
  </w:style>
  <w:style w:type="paragraph" w:styleId="BalonMetni">
    <w:name w:val="Balloon Text"/>
    <w:basedOn w:val="Normal"/>
    <w:link w:val="BalonMetniChar"/>
    <w:uiPriority w:val="99"/>
    <w:semiHidden/>
    <w:unhideWhenUsed/>
    <w:rsid w:val="00F57FE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FE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1A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A48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hukuk</cp:lastModifiedBy>
  <cp:revision>3</cp:revision>
  <dcterms:created xsi:type="dcterms:W3CDTF">2024-05-16T08:21:00Z</dcterms:created>
  <dcterms:modified xsi:type="dcterms:W3CDTF">2024-05-16T08:23:00Z</dcterms:modified>
</cp:coreProperties>
</file>