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A" w:rsidRDefault="0059233A" w:rsidP="0059233A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.../.../20...</w:t>
      </w:r>
    </w:p>
    <w:p w:rsidR="0059233A" w:rsidRDefault="0059233A" w:rsidP="0059233A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</w:p>
    <w:p w:rsidR="009C3403" w:rsidRDefault="000441C6" w:rsidP="009C3403">
      <w:pPr>
        <w:pStyle w:val="tihat"/>
        <w:tabs>
          <w:tab w:val="left" w:pos="61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SORUŞTURMA</w:t>
      </w:r>
      <w:r w:rsidR="00BE7A23">
        <w:rPr>
          <w:b/>
          <w:sz w:val="24"/>
          <w:szCs w:val="24"/>
        </w:rPr>
        <w:t>/DOSYA</w:t>
      </w:r>
      <w:r>
        <w:rPr>
          <w:b/>
          <w:sz w:val="24"/>
          <w:szCs w:val="24"/>
        </w:rPr>
        <w:t xml:space="preserve"> </w:t>
      </w:r>
      <w:r w:rsidR="00EA57F2">
        <w:rPr>
          <w:b/>
          <w:sz w:val="24"/>
          <w:szCs w:val="24"/>
        </w:rPr>
        <w:t xml:space="preserve">NO  </w:t>
      </w:r>
      <w:r w:rsidR="009C3403">
        <w:rPr>
          <w:b/>
          <w:sz w:val="24"/>
          <w:szCs w:val="24"/>
        </w:rPr>
        <w:t>: 20</w:t>
      </w:r>
      <w:proofErr w:type="gramStart"/>
      <w:r w:rsidR="009C3403">
        <w:rPr>
          <w:b/>
          <w:sz w:val="24"/>
          <w:szCs w:val="24"/>
        </w:rPr>
        <w:t>..</w:t>
      </w:r>
      <w:proofErr w:type="gramEnd"/>
      <w:r w:rsidR="009C3403">
        <w:rPr>
          <w:b/>
          <w:sz w:val="24"/>
          <w:szCs w:val="24"/>
        </w:rPr>
        <w:t>/...</w:t>
      </w:r>
      <w:r w:rsidR="009C3403">
        <w:rPr>
          <w:b/>
          <w:sz w:val="24"/>
          <w:szCs w:val="24"/>
        </w:rPr>
        <w:tab/>
      </w:r>
    </w:p>
    <w:p w:rsidR="009C3403" w:rsidRDefault="009C3403" w:rsidP="009C3403">
      <w:pPr>
        <w:pStyle w:val="tihat"/>
        <w:rPr>
          <w:b/>
          <w:sz w:val="24"/>
          <w:szCs w:val="24"/>
        </w:rPr>
      </w:pPr>
      <w:r>
        <w:rPr>
          <w:b/>
          <w:sz w:val="24"/>
          <w:szCs w:val="24"/>
        </w:rPr>
        <w:t>ÇAĞRILAN ŞÜPHELİ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9C3403" w:rsidRDefault="009C3403" w:rsidP="009C3403">
      <w:pPr>
        <w:pStyle w:val="tihat"/>
        <w:rPr>
          <w:b/>
          <w:sz w:val="24"/>
          <w:szCs w:val="24"/>
        </w:rPr>
      </w:pPr>
      <w:r>
        <w:rPr>
          <w:b/>
          <w:sz w:val="24"/>
          <w:szCs w:val="24"/>
        </w:rPr>
        <w:t>ADRESİ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</w:p>
    <w:p w:rsidR="009C3403" w:rsidRDefault="009C3403" w:rsidP="009C3403">
      <w:pPr>
        <w:pStyle w:val="tihat"/>
        <w:rPr>
          <w:b/>
          <w:sz w:val="24"/>
          <w:szCs w:val="24"/>
        </w:rPr>
      </w:pPr>
      <w:r>
        <w:rPr>
          <w:b/>
          <w:sz w:val="24"/>
          <w:szCs w:val="24"/>
        </w:rPr>
        <w:t>İFADE YERİ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proofErr w:type="gramStart"/>
      <w:r>
        <w:rPr>
          <w:b/>
          <w:sz w:val="24"/>
          <w:szCs w:val="24"/>
        </w:rPr>
        <w:t>………..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</w:t>
      </w:r>
      <w:proofErr w:type="gramEnd"/>
      <w:r>
        <w:rPr>
          <w:b/>
          <w:sz w:val="24"/>
          <w:szCs w:val="24"/>
        </w:rPr>
        <w:t xml:space="preserve"> KAT: … ODA</w:t>
      </w:r>
      <w:r>
        <w:rPr>
          <w:b/>
          <w:sz w:val="24"/>
          <w:szCs w:val="24"/>
        </w:rPr>
        <w:tab/>
        <w:t>: …</w:t>
      </w:r>
    </w:p>
    <w:p w:rsidR="00F57FE1" w:rsidRDefault="009C3403" w:rsidP="009C3403">
      <w:pPr>
        <w:pStyle w:val="tihat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YÜKLETİLEN SUÇ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gramStart"/>
      <w:r w:rsidRPr="000441C6">
        <w:rPr>
          <w:i/>
          <w:color w:val="FF0000"/>
          <w:sz w:val="24"/>
          <w:szCs w:val="24"/>
        </w:rPr>
        <w:t>…..</w:t>
      </w:r>
      <w:proofErr w:type="gramEnd"/>
      <w:r w:rsidRPr="000441C6">
        <w:rPr>
          <w:i/>
          <w:color w:val="FF0000"/>
          <w:sz w:val="24"/>
          <w:szCs w:val="24"/>
        </w:rPr>
        <w:t xml:space="preserve"> </w:t>
      </w:r>
      <w:r w:rsidR="00F57FE1">
        <w:rPr>
          <w:i/>
          <w:color w:val="FF0000"/>
          <w:sz w:val="24"/>
          <w:szCs w:val="24"/>
        </w:rPr>
        <w:t>(eylem detaylı olarak yazılır)</w:t>
      </w:r>
    </w:p>
    <w:p w:rsidR="00F57FE1" w:rsidRDefault="00F57FE1" w:rsidP="009C3403">
      <w:pPr>
        <w:pStyle w:val="tihat"/>
        <w:rPr>
          <w:i/>
          <w:color w:val="FF0000"/>
          <w:sz w:val="24"/>
          <w:szCs w:val="24"/>
        </w:rPr>
      </w:pPr>
    </w:p>
    <w:p w:rsidR="009C3403" w:rsidRDefault="009C3403" w:rsidP="009C3403">
      <w:pPr>
        <w:pStyle w:val="tihat"/>
        <w:rPr>
          <w:sz w:val="24"/>
          <w:szCs w:val="24"/>
        </w:rPr>
      </w:pPr>
      <w:r>
        <w:rPr>
          <w:sz w:val="24"/>
          <w:szCs w:val="24"/>
        </w:rPr>
        <w:t xml:space="preserve">Bu davetiye ile, hakkınızda yapılan soruşturmada yükletilen suç nedeniyle Ceza Muhakemesi Kanununun 147. maddesi uyarınca ifadenizin alınması gerektiğinden,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/…/….. günü </w:t>
      </w:r>
      <w:proofErr w:type="gramStart"/>
      <w:r>
        <w:rPr>
          <w:sz w:val="24"/>
          <w:szCs w:val="24"/>
        </w:rPr>
        <w:t>saat 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te ifade yerinde hazır bulunmanız gerektiği, bildirilen tarihte gelmediğiniz takdirde, hakkınızda kanuni usullerin uygulanacağı, Ceza Muhakemesi Kanununun 145. maddesi uyarınca bildirilir.</w:t>
      </w:r>
    </w:p>
    <w:p w:rsidR="009C3403" w:rsidRDefault="009C3403" w:rsidP="009C3403">
      <w:pPr>
        <w:pStyle w:val="tihat"/>
        <w:rPr>
          <w:sz w:val="24"/>
          <w:szCs w:val="24"/>
        </w:rPr>
      </w:pPr>
    </w:p>
    <w:p w:rsidR="009C3403" w:rsidRDefault="009C3403" w:rsidP="009C3403">
      <w:pPr>
        <w:pStyle w:val="tihat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9C3403" w:rsidRDefault="000441C6" w:rsidP="009C3403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Soruşturmacı/</w:t>
      </w:r>
      <w:proofErr w:type="gramStart"/>
      <w:r w:rsidR="009C3403">
        <w:rPr>
          <w:b/>
          <w:sz w:val="24"/>
          <w:szCs w:val="24"/>
        </w:rPr>
        <w:t>Soruşturma  Komisyonu</w:t>
      </w:r>
      <w:proofErr w:type="gramEnd"/>
      <w:r w:rsidR="009C3403">
        <w:rPr>
          <w:b/>
          <w:sz w:val="24"/>
          <w:szCs w:val="24"/>
        </w:rPr>
        <w:t xml:space="preserve"> Başkanı</w:t>
      </w:r>
    </w:p>
    <w:p w:rsidR="009C3403" w:rsidRDefault="009C3403" w:rsidP="009C3403">
      <w:pPr>
        <w:pStyle w:val="tihat"/>
        <w:rPr>
          <w:sz w:val="24"/>
          <w:szCs w:val="24"/>
          <w:u w:val="single"/>
        </w:rPr>
      </w:pPr>
    </w:p>
    <w:p w:rsidR="00115CB4" w:rsidRDefault="00115CB4" w:rsidP="009C3403">
      <w:pPr>
        <w:pStyle w:val="tihat"/>
        <w:rPr>
          <w:b/>
          <w:sz w:val="24"/>
          <w:szCs w:val="24"/>
        </w:rPr>
      </w:pPr>
    </w:p>
    <w:p w:rsidR="00115CB4" w:rsidRDefault="00115CB4" w:rsidP="009C3403">
      <w:pPr>
        <w:pStyle w:val="tihat"/>
        <w:rPr>
          <w:b/>
          <w:sz w:val="24"/>
          <w:szCs w:val="24"/>
        </w:rPr>
      </w:pPr>
    </w:p>
    <w:p w:rsidR="009C3403" w:rsidRPr="0059233A" w:rsidRDefault="009C3403" w:rsidP="009C3403">
      <w:pPr>
        <w:pStyle w:val="tihat"/>
        <w:rPr>
          <w:b/>
          <w:sz w:val="22"/>
          <w:szCs w:val="24"/>
        </w:rPr>
      </w:pPr>
      <w:r w:rsidRPr="0059233A">
        <w:rPr>
          <w:b/>
          <w:sz w:val="22"/>
          <w:szCs w:val="24"/>
        </w:rPr>
        <w:t>UYULMASI GEREKLİ KURALLAR VE HAKLARINIZ:</w:t>
      </w:r>
    </w:p>
    <w:p w:rsidR="009C3403" w:rsidRPr="0059233A" w:rsidRDefault="009C3403" w:rsidP="009C3403">
      <w:pPr>
        <w:pStyle w:val="tihat"/>
        <w:rPr>
          <w:sz w:val="22"/>
          <w:szCs w:val="24"/>
        </w:rPr>
      </w:pPr>
      <w:r w:rsidRPr="0059233A">
        <w:rPr>
          <w:b/>
          <w:sz w:val="22"/>
          <w:szCs w:val="24"/>
        </w:rPr>
        <w:t>1-</w:t>
      </w:r>
      <w:r w:rsidRPr="0059233A">
        <w:rPr>
          <w:sz w:val="22"/>
          <w:szCs w:val="24"/>
        </w:rPr>
        <w:t xml:space="preserve"> Kimliğinize ilişkin soruları doğru olarak cevaplandırmanız gerekmektedir.</w:t>
      </w:r>
    </w:p>
    <w:p w:rsidR="009C3403" w:rsidRPr="0059233A" w:rsidRDefault="009C3403" w:rsidP="009C3403">
      <w:pPr>
        <w:pStyle w:val="tihat"/>
        <w:rPr>
          <w:sz w:val="22"/>
          <w:szCs w:val="24"/>
        </w:rPr>
      </w:pPr>
      <w:r w:rsidRPr="0059233A">
        <w:rPr>
          <w:b/>
          <w:sz w:val="22"/>
          <w:szCs w:val="24"/>
        </w:rPr>
        <w:t>2-</w:t>
      </w:r>
      <w:r w:rsidRPr="0059233A">
        <w:rPr>
          <w:sz w:val="22"/>
          <w:szCs w:val="24"/>
        </w:rPr>
        <w:t xml:space="preserve"> Vatandaşlık numaranızı bildirmeniz gerekmektedir.</w:t>
      </w:r>
    </w:p>
    <w:p w:rsidR="009C3403" w:rsidRPr="0059233A" w:rsidRDefault="009C3403" w:rsidP="009C3403">
      <w:pPr>
        <w:pStyle w:val="tihat"/>
        <w:rPr>
          <w:sz w:val="22"/>
          <w:szCs w:val="24"/>
        </w:rPr>
      </w:pPr>
      <w:r w:rsidRPr="0059233A">
        <w:rPr>
          <w:b/>
          <w:sz w:val="22"/>
          <w:szCs w:val="24"/>
        </w:rPr>
        <w:t>3-</w:t>
      </w:r>
      <w:r w:rsidRPr="0059233A">
        <w:rPr>
          <w:sz w:val="22"/>
          <w:szCs w:val="24"/>
        </w:rPr>
        <w:t xml:space="preserve"> </w:t>
      </w:r>
      <w:proofErr w:type="spellStart"/>
      <w:r w:rsidRPr="0059233A">
        <w:rPr>
          <w:sz w:val="22"/>
          <w:szCs w:val="24"/>
        </w:rPr>
        <w:t>Müdafiiniz</w:t>
      </w:r>
      <w:proofErr w:type="spellEnd"/>
      <w:r w:rsidRPr="0059233A">
        <w:rPr>
          <w:sz w:val="22"/>
          <w:szCs w:val="24"/>
        </w:rPr>
        <w:t xml:space="preserve"> hukuki yardım için ifadenizde bulunabileceği gibi, müdafi seçecek durumda değilseniz Baro tarafından müdafi görevlendirilmesini isteyebilirsiniz.</w:t>
      </w:r>
    </w:p>
    <w:p w:rsidR="009C3403" w:rsidRPr="0059233A" w:rsidRDefault="009C3403" w:rsidP="009C3403">
      <w:pPr>
        <w:pStyle w:val="tihat"/>
        <w:rPr>
          <w:sz w:val="22"/>
          <w:szCs w:val="24"/>
        </w:rPr>
      </w:pPr>
      <w:r w:rsidRPr="0059233A">
        <w:rPr>
          <w:b/>
          <w:sz w:val="22"/>
          <w:szCs w:val="24"/>
        </w:rPr>
        <w:t>4-</w:t>
      </w:r>
      <w:r w:rsidRPr="0059233A">
        <w:rPr>
          <w:sz w:val="22"/>
          <w:szCs w:val="24"/>
        </w:rPr>
        <w:t xml:space="preserve"> İfade için geldiğinizde kimliğinizin belirlenmesinden sonra açıklama yapmayabilirsiniz.</w:t>
      </w:r>
    </w:p>
    <w:p w:rsidR="00A577BF" w:rsidRPr="0059233A" w:rsidRDefault="009C3403" w:rsidP="009C3403">
      <w:pPr>
        <w:rPr>
          <w:snapToGrid w:val="0"/>
          <w:szCs w:val="24"/>
        </w:rPr>
      </w:pPr>
      <w:r w:rsidRPr="0059233A">
        <w:rPr>
          <w:b/>
          <w:snapToGrid w:val="0"/>
          <w:szCs w:val="24"/>
        </w:rPr>
        <w:t>5-</w:t>
      </w:r>
      <w:r w:rsidRPr="0059233A">
        <w:rPr>
          <w:snapToGrid w:val="0"/>
          <w:szCs w:val="24"/>
        </w:rPr>
        <w:t xml:space="preserve"> Bildireceğiniz somut delillerin toplanmasını isteyebilirsiniz.</w:t>
      </w:r>
    </w:p>
    <w:p w:rsidR="002D780B" w:rsidRPr="0059233A" w:rsidRDefault="002D780B" w:rsidP="009C3403">
      <w:pPr>
        <w:rPr>
          <w:snapToGrid w:val="0"/>
          <w:szCs w:val="24"/>
        </w:rPr>
      </w:pPr>
    </w:p>
    <w:p w:rsidR="002D780B" w:rsidRDefault="002D780B" w:rsidP="009C3403">
      <w:pPr>
        <w:rPr>
          <w:snapToGrid w:val="0"/>
          <w:sz w:val="24"/>
          <w:szCs w:val="24"/>
        </w:rPr>
      </w:pPr>
    </w:p>
    <w:p w:rsidR="002D780B" w:rsidRDefault="002D780B" w:rsidP="009C3403">
      <w:pPr>
        <w:rPr>
          <w:snapToGrid w:val="0"/>
          <w:sz w:val="24"/>
          <w:szCs w:val="24"/>
        </w:rPr>
      </w:pPr>
    </w:p>
    <w:p w:rsidR="002D780B" w:rsidRPr="002D780B" w:rsidRDefault="002D780B" w:rsidP="009C3403">
      <w:pPr>
        <w:rPr>
          <w:sz w:val="18"/>
        </w:rPr>
      </w:pPr>
      <w:r w:rsidRPr="00731D6C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sectPr w:rsidR="002D780B" w:rsidRPr="002D7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48" w:rsidRDefault="000E1A48" w:rsidP="000E1A48">
      <w:pPr>
        <w:spacing w:before="0" w:line="240" w:lineRule="auto"/>
      </w:pPr>
      <w:r>
        <w:separator/>
      </w:r>
    </w:p>
  </w:endnote>
  <w:endnote w:type="continuationSeparator" w:id="0">
    <w:p w:rsidR="000E1A48" w:rsidRDefault="000E1A48" w:rsidP="000E1A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48" w:rsidRDefault="000E1A48" w:rsidP="000E1A48">
      <w:pPr>
        <w:spacing w:before="0" w:line="240" w:lineRule="auto"/>
      </w:pPr>
      <w:r>
        <w:separator/>
      </w:r>
    </w:p>
  </w:footnote>
  <w:footnote w:type="continuationSeparator" w:id="0">
    <w:p w:rsidR="000E1A48" w:rsidRDefault="000E1A48" w:rsidP="000E1A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0E1A48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0E1A48" w:rsidRPr="00810B48" w:rsidRDefault="000E1A48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48DC7B00" wp14:editId="4D6783F8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CEZA SORUŞTURMASI</w:t>
          </w:r>
        </w:p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ŞÜPHELİ DAVETİ FORMU</w:t>
          </w:r>
        </w:p>
      </w:tc>
      <w:tc>
        <w:tcPr>
          <w:tcW w:w="1352" w:type="dxa"/>
        </w:tcPr>
        <w:p w:rsidR="000E1A48" w:rsidRPr="00810B48" w:rsidRDefault="000E1A48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0E1A48" w:rsidRPr="00810B48" w:rsidRDefault="000E1A48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Content>
            <w:p w:rsidR="000E1A48" w:rsidRPr="00810B48" w:rsidRDefault="000E1A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0E1A48" w:rsidRPr="00810B48" w:rsidRDefault="000E1A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0E1A48" w:rsidRPr="00810B48" w:rsidRDefault="000E1A48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0E1A48" w:rsidRDefault="000E1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3"/>
    <w:rsid w:val="000441C6"/>
    <w:rsid w:val="000E1A48"/>
    <w:rsid w:val="00115CB4"/>
    <w:rsid w:val="002D780B"/>
    <w:rsid w:val="0059233A"/>
    <w:rsid w:val="00731D6C"/>
    <w:rsid w:val="00996B93"/>
    <w:rsid w:val="009C3403"/>
    <w:rsid w:val="00A577BF"/>
    <w:rsid w:val="00BC5273"/>
    <w:rsid w:val="00BE7A23"/>
    <w:rsid w:val="00EA57F2"/>
    <w:rsid w:val="00F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9C340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7FE1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57FE1"/>
  </w:style>
  <w:style w:type="paragraph" w:styleId="BalonMetni">
    <w:name w:val="Balloon Text"/>
    <w:basedOn w:val="Normal"/>
    <w:link w:val="BalonMetniChar"/>
    <w:uiPriority w:val="99"/>
    <w:semiHidden/>
    <w:unhideWhenUsed/>
    <w:rsid w:val="00F57F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E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A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48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9C340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7FE1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57FE1"/>
  </w:style>
  <w:style w:type="paragraph" w:styleId="BalonMetni">
    <w:name w:val="Balloon Text"/>
    <w:basedOn w:val="Normal"/>
    <w:link w:val="BalonMetniChar"/>
    <w:uiPriority w:val="99"/>
    <w:semiHidden/>
    <w:unhideWhenUsed/>
    <w:rsid w:val="00F57F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E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A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48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dcterms:created xsi:type="dcterms:W3CDTF">2020-06-14T10:45:00Z</dcterms:created>
  <dcterms:modified xsi:type="dcterms:W3CDTF">2021-01-27T09:56:00Z</dcterms:modified>
</cp:coreProperties>
</file>